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41D95164" w:rsidR="00843D01" w:rsidRPr="00C07A3A" w:rsidRDefault="00843D01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</w:t>
      </w:r>
      <w:r w:rsidR="000B5FF5">
        <w:rPr>
          <w:rFonts w:ascii="ＭＳ Ｐゴシック" w:eastAsia="ＭＳ Ｐゴシック" w:hAnsi="ＭＳ Ｐゴシック" w:hint="eastAsia"/>
          <w:spacing w:val="12"/>
        </w:rPr>
        <w:t>実施</w:t>
      </w:r>
      <w:r w:rsidR="0005471E">
        <w:rPr>
          <w:rFonts w:ascii="ＭＳ Ｐゴシック" w:eastAsia="ＭＳ Ｐゴシック" w:hAnsi="ＭＳ Ｐゴシック" w:hint="eastAsia"/>
          <w:spacing w:val="12"/>
        </w:rPr>
        <w:t>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77777777" w:rsidR="0005471E" w:rsidRDefault="00DD0FB7" w:rsidP="00843D01">
      <w:pPr>
        <w:spacing w:line="320" w:lineRule="exact"/>
        <w:ind w:left="105" w:hangingChars="50" w:hanging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事業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または取</w:t>
      </w:r>
      <w:r w:rsidR="003F2242">
        <w:rPr>
          <w:rFonts w:ascii="ＭＳ Ｐゴシック" w:eastAsia="ＭＳ Ｐゴシック" w:hAnsi="ＭＳ Ｐゴシック" w:hint="eastAsia"/>
          <w:spacing w:val="10"/>
          <w:szCs w:val="19"/>
        </w:rPr>
        <w:t>り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組み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の概要を①に、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77777777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または該当するHPアドレスの記入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6EC4E5AD" w14:textId="77777777" w:rsidR="00F65903" w:rsidRPr="00203699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566" w:type="dxa"/>
            <w:vAlign w:val="center"/>
          </w:tcPr>
          <w:p w14:paraId="12AC0015" w14:textId="77777777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内容、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2ED00C7C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A10FA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（令和</w:t>
      </w:r>
      <w:r w:rsidR="00A10FAE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4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A10FAE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23A" w14:textId="5436D0BC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重点事業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B5FF5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10FAE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8</cp:revision>
  <cp:lastPrinted>2011-02-02T04:16:00Z</cp:lastPrinted>
  <dcterms:created xsi:type="dcterms:W3CDTF">2018-03-19T08:45:00Z</dcterms:created>
  <dcterms:modified xsi:type="dcterms:W3CDTF">2022-02-16T01:33:00Z</dcterms:modified>
</cp:coreProperties>
</file>